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83113" w14:textId="77777777" w:rsidR="00AB3EE8" w:rsidRDefault="00C1660E" w:rsidP="00C1660E">
      <w:pPr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C1660E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แผนฉุกเฉิน </w:t>
      </w:r>
    </w:p>
    <w:p w14:paraId="1A508CBF" w14:textId="26081DB3" w:rsidR="00C1660E" w:rsidRDefault="00C1660E" w:rsidP="00C1660E">
      <w:pPr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C1660E">
        <w:rPr>
          <w:rFonts w:ascii="Browallia New" w:hAnsi="Browallia New" w:cs="Browallia New"/>
          <w:b/>
          <w:bCs/>
          <w:sz w:val="40"/>
          <w:szCs w:val="40"/>
          <w:cs/>
        </w:rPr>
        <w:t>กรณีเกิดแผ่นดินไหวใน</w:t>
      </w:r>
      <w:r w:rsidR="00AB3EE8">
        <w:rPr>
          <w:rFonts w:ascii="Browallia New" w:hAnsi="Browallia New" w:cs="Browallia New" w:hint="cs"/>
          <w:b/>
          <w:bCs/>
          <w:sz w:val="40"/>
          <w:szCs w:val="40"/>
          <w:cs/>
        </w:rPr>
        <w:t>สถานประกอบการ</w:t>
      </w:r>
    </w:p>
    <w:p w14:paraId="09171C5D" w14:textId="77777777" w:rsidR="00AB3EE8" w:rsidRPr="00AB3EE8" w:rsidRDefault="00AB3EE8" w:rsidP="00C1660E">
      <w:pPr>
        <w:jc w:val="center"/>
        <w:rPr>
          <w:rFonts w:ascii="Browallia New" w:hAnsi="Browallia New" w:cs="Browallia New"/>
          <w:b/>
          <w:bCs/>
          <w:sz w:val="28"/>
        </w:rPr>
      </w:pPr>
    </w:p>
    <w:p w14:paraId="2A7EEC3D" w14:textId="7B36394E" w:rsidR="00C1660E" w:rsidRPr="00C1660E" w:rsidRDefault="00C1660E">
      <w:pPr>
        <w:rPr>
          <w:rFonts w:ascii="Browallia New" w:hAnsi="Browallia New" w:cs="Browallia New"/>
          <w:b/>
          <w:bCs/>
        </w:rPr>
      </w:pPr>
      <w:r w:rsidRPr="00C1660E">
        <w:rPr>
          <w:rFonts w:ascii="Browallia New" w:hAnsi="Browallia New" w:cs="Browallia New"/>
          <w:b/>
          <w:bCs/>
          <w:cs/>
        </w:rPr>
        <w:t>วัตถุประสงค์</w:t>
      </w:r>
    </w:p>
    <w:p w14:paraId="31DE1079" w14:textId="77777777" w:rsidR="00C1660E" w:rsidRPr="00C1660E" w:rsidRDefault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</w:rPr>
        <w:t xml:space="preserve">1. </w:t>
      </w:r>
      <w:r w:rsidRPr="00C1660E">
        <w:rPr>
          <w:rFonts w:ascii="Browallia New" w:hAnsi="Browallia New" w:cs="Browallia New"/>
          <w:cs/>
        </w:rPr>
        <w:t xml:space="preserve">เพื่อให้พนักงานทุกคนในบริษัทมีความรู้ความเข้าใจและสามารถปฏิบัติตามขั้นตอนที่ถูกต้องเมื่อเกิดแผ่นดินไหว </w:t>
      </w:r>
    </w:p>
    <w:p w14:paraId="084E8545" w14:textId="3D991312" w:rsidR="00C1660E" w:rsidRPr="00C1660E" w:rsidRDefault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</w:rPr>
        <w:t xml:space="preserve">2. </w:t>
      </w:r>
      <w:r w:rsidRPr="00C1660E">
        <w:rPr>
          <w:rFonts w:ascii="Browallia New" w:hAnsi="Browallia New" w:cs="Browallia New"/>
          <w:cs/>
        </w:rPr>
        <w:t>เพื่อลดความเสี่ยงต่อการบาดเจ็บ</w:t>
      </w:r>
      <w:r w:rsidRPr="00C1660E">
        <w:rPr>
          <w:rFonts w:ascii="Browallia New" w:hAnsi="Browallia New" w:cs="Browallia New"/>
        </w:rPr>
        <w:t xml:space="preserve"> </w:t>
      </w:r>
      <w:r w:rsidRPr="00C1660E">
        <w:rPr>
          <w:rFonts w:ascii="Browallia New" w:hAnsi="Browallia New" w:cs="Browallia New"/>
          <w:cs/>
        </w:rPr>
        <w:t>การสูญเสียต่อชีวิตและทรัพย์สิน</w:t>
      </w:r>
    </w:p>
    <w:p w14:paraId="33635E84" w14:textId="4362F7BD" w:rsidR="00C1660E" w:rsidRDefault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</w:rPr>
        <w:t xml:space="preserve">3. </w:t>
      </w:r>
      <w:r w:rsidRPr="00C1660E">
        <w:rPr>
          <w:rFonts w:ascii="Browallia New" w:hAnsi="Browallia New" w:cs="Browallia New"/>
          <w:cs/>
        </w:rPr>
        <w:t>เพื่อให้บริษัทสามารถกลับสู่สภาวะปกติได้โดยเร็วที่สุด</w:t>
      </w:r>
    </w:p>
    <w:p w14:paraId="46C6EBEB" w14:textId="77777777" w:rsidR="00AB3EE8" w:rsidRPr="00C1660E" w:rsidRDefault="00AB3EE8">
      <w:pPr>
        <w:rPr>
          <w:rFonts w:ascii="Browallia New" w:hAnsi="Browallia New" w:cs="Browallia New"/>
        </w:rPr>
      </w:pPr>
    </w:p>
    <w:p w14:paraId="1D24561F" w14:textId="5ADD5AB0" w:rsidR="00C1660E" w:rsidRPr="00C1660E" w:rsidRDefault="00C1660E" w:rsidP="00C1660E">
      <w:pPr>
        <w:rPr>
          <w:rFonts w:ascii="Browallia New" w:hAnsi="Browallia New" w:cs="Browallia New"/>
          <w:b/>
          <w:bCs/>
        </w:rPr>
      </w:pPr>
      <w:r w:rsidRPr="00C1660E">
        <w:rPr>
          <w:rFonts w:ascii="Browallia New" w:hAnsi="Browallia New" w:cs="Browallia New"/>
          <w:cs/>
        </w:rPr>
        <w:t xml:space="preserve">     </w:t>
      </w:r>
      <w:r w:rsidRPr="00C1660E">
        <w:rPr>
          <w:rFonts w:ascii="Browallia New" w:hAnsi="Browallia New" w:cs="Browallia New"/>
          <w:b/>
          <w:bCs/>
        </w:rPr>
        <w:t>1</w:t>
      </w:r>
      <w:r w:rsidRPr="00C1660E">
        <w:rPr>
          <w:rFonts w:ascii="Browallia New" w:hAnsi="Browallia New" w:cs="Browallia New"/>
          <w:b/>
          <w:bCs/>
          <w:cs/>
        </w:rPr>
        <w:t>. การเตรียมความพร้อมก่อนเกิดแผ่นดินไหว</w:t>
      </w:r>
    </w:p>
    <w:p w14:paraId="160896AA" w14:textId="69F12184" w:rsidR="00C1660E" w:rsidRPr="00C1660E" w:rsidRDefault="00C1660E" w:rsidP="00C1660E">
      <w:pPr>
        <w:rPr>
          <w:rFonts w:ascii="Browallia New" w:hAnsi="Browallia New" w:cs="Browallia New"/>
          <w:b/>
          <w:bCs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b/>
          <w:bCs/>
        </w:rPr>
        <w:t>1.1</w:t>
      </w:r>
      <w:r w:rsidRPr="00C1660E">
        <w:rPr>
          <w:rFonts w:ascii="Browallia New" w:hAnsi="Browallia New" w:cs="Browallia New"/>
          <w:b/>
          <w:bCs/>
          <w:cs/>
        </w:rPr>
        <w:t xml:space="preserve"> การให้ความรู้และฝึกอบรม</w:t>
      </w:r>
    </w:p>
    <w:p w14:paraId="6288C276" w14:textId="3AEBE452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  <w:t>- จัดอบรมให้ความรู้แก่พนักงานเกี่ยวกับลักษณะของแผ่นดินไหว ความรุนแรง ระดับการเตือนภัย และวิธีการปฏิบัติตนที่ถูกต้องทั้งก่อน ระหว่าง และหลังเกิดแผ่นดินไหวอย่างสม่ำเสมอ (อย่างน้อยปีละครั้ง)</w:t>
      </w:r>
    </w:p>
    <w:p w14:paraId="33990661" w14:textId="34BE173D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  <w:t>- ฝึกซ้อมแผนฉุกเฉินการอพยพหนีภัยแผ่นดินไหวเป็นประจำ (อย่างน้อยปีละครั้ง) เพื่อให้พนักงานคุ้นเคยกับเส้นทางอพยพ จุดรวมพล และบทบาทหน้าที่ของตนเอง</w:t>
      </w:r>
    </w:p>
    <w:p w14:paraId="63D04C9C" w14:textId="77777777" w:rsidR="000109BD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  <w:t>- จัดทำคู่มือหรือเอกสารให้ความรู้เกี่ยวกับแผนฉุกเฉินและขั้นตอนการปฏิบัติเมื่อเกิดแผ่นดินไหว และให้พนักงานทุกคนได้เรีย</w:t>
      </w:r>
      <w:r w:rsidR="000109BD">
        <w:rPr>
          <w:rFonts w:ascii="Browallia New" w:hAnsi="Browallia New" w:cs="Browallia New" w:hint="cs"/>
          <w:cs/>
        </w:rPr>
        <w:t>นรู้</w:t>
      </w:r>
    </w:p>
    <w:p w14:paraId="07234609" w14:textId="752310D2" w:rsidR="000109BD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Pr="000109BD">
        <w:rPr>
          <w:rFonts w:ascii="Browallia New" w:hAnsi="Browallia New" w:cs="Browallia New"/>
          <w:cs/>
        </w:rPr>
        <w:t>เผยแพร่ข้อมูลเกี่ยวกับแผ่นดินไหวและแผนฉุกเฉินผ่านช่องทางต่างๆ ของบริษัท เช่น บอร์ดประกาศ อีเมล อินทราเน็ต</w:t>
      </w: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</w:rPr>
        <w:t>Cloud KM</w:t>
      </w:r>
      <w:r>
        <w:rPr>
          <w:rFonts w:ascii="Browallia New" w:hAnsi="Browallia New" w:cs="Browallia New" w:hint="cs"/>
          <w:cs/>
        </w:rPr>
        <w:t>ของบริษัท เป็นต้น</w:t>
      </w:r>
    </w:p>
    <w:p w14:paraId="4FD738D0" w14:textId="78ECF331" w:rsidR="00C1660E" w:rsidRPr="00C1660E" w:rsidRDefault="00C1660E" w:rsidP="00C1660E">
      <w:pPr>
        <w:rPr>
          <w:rFonts w:ascii="Browallia New" w:hAnsi="Browallia New" w:cs="Browallia New"/>
          <w:b/>
          <w:bCs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b/>
          <w:bCs/>
        </w:rPr>
        <w:t>1.2</w:t>
      </w:r>
      <w:r w:rsidRPr="00C1660E">
        <w:rPr>
          <w:rFonts w:ascii="Browallia New" w:hAnsi="Browallia New" w:cs="Browallia New"/>
          <w:b/>
          <w:bCs/>
          <w:cs/>
        </w:rPr>
        <w:t xml:space="preserve"> การตรวจสอบและบำรุงรักษาสถานที่และอุปกรณ์</w:t>
      </w:r>
    </w:p>
    <w:p w14:paraId="0EAB522A" w14:textId="599F57C2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  <w:t>- ตรวจสอบโครงสร้างอาคารให้อยู่ในสภาพแข็งแรง มั่นคง สามารถทนทานต่อแรงสั่นสะเทือนของแผ่นดินไหวในระดับที่คาดการณ์ได้</w:t>
      </w:r>
    </w:p>
    <w:p w14:paraId="5D7BDD7D" w14:textId="6F822F4E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  <w:t>- ตรวจสอบและยึด</w:t>
      </w:r>
      <w:r w:rsidR="000109BD">
        <w:rPr>
          <w:rFonts w:ascii="Browallia New" w:hAnsi="Browallia New" w:cs="Browallia New" w:hint="cs"/>
          <w:cs/>
        </w:rPr>
        <w:t xml:space="preserve">/ติด </w:t>
      </w:r>
      <w:r w:rsidRPr="00C1660E">
        <w:rPr>
          <w:rFonts w:ascii="Browallia New" w:hAnsi="Browallia New" w:cs="Browallia New"/>
          <w:cs/>
        </w:rPr>
        <w:t>อุปกรณ์สำนักงาน เฟอร์นิเจอร์ เครื่องจักร และสิ่งของที่อาจล้มหรือหล่นลงมาให้แน่นหนา</w:t>
      </w:r>
    </w:p>
    <w:p w14:paraId="73ECE225" w14:textId="7F2CF748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  <w:t>- จัดเก็บสารเคมี วัตถุไวไฟ และสิ่งของอันตรายอื่นๆ ในที่ปลอดภัยและมั่นคง</w:t>
      </w:r>
    </w:p>
    <w:p w14:paraId="61AC8832" w14:textId="077A9BBD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  <w:t>- ตรวจสอบระบบไฟฟ้าและแก๊สให้อยู่ในสภาพดี และมีระบบตัดการทำงานฉุกเฉิน</w:t>
      </w:r>
    </w:p>
    <w:p w14:paraId="32F1CF97" w14:textId="42D4628E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  <w:t>- ติดตั้งป้ายบอกทางฉุกเฉิน ป้ายแสดงเส้นทางอพยพ และป้ายแสดงจุดรวมพลให้ชัดเจน</w:t>
      </w:r>
    </w:p>
    <w:p w14:paraId="01B59D24" w14:textId="641EC98D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lastRenderedPageBreak/>
        <w:t xml:space="preserve"> </w:t>
      </w:r>
      <w:r w:rsidRPr="00C1660E">
        <w:rPr>
          <w:rFonts w:ascii="Browallia New" w:hAnsi="Browallia New" w:cs="Browallia New"/>
          <w:cs/>
        </w:rPr>
        <w:tab/>
        <w:t>-  จัดเตรียมชุดอุปกรณ์ฉุกเฉิน (</w:t>
      </w:r>
      <w:r w:rsidRPr="00C1660E">
        <w:rPr>
          <w:rFonts w:ascii="Browallia New" w:hAnsi="Browallia New" w:cs="Browallia New"/>
        </w:rPr>
        <w:t xml:space="preserve">Emergency Kit) </w:t>
      </w:r>
      <w:r w:rsidRPr="00C1660E">
        <w:rPr>
          <w:rFonts w:ascii="Browallia New" w:hAnsi="Browallia New" w:cs="Browallia New"/>
          <w:cs/>
        </w:rPr>
        <w:t>ในจุดที่เข้าถึงได้ง่าย ประกอบด้วย:</w:t>
      </w:r>
    </w:p>
    <w:p w14:paraId="2F5A13EB" w14:textId="2949CB21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ไฟฉายพร้อมแบตเตอรี่สำรอง</w:t>
      </w:r>
    </w:p>
    <w:p w14:paraId="2DBAEDCD" w14:textId="468E8B0A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วิทยุแบบใช้แบตเตอรี่</w:t>
      </w:r>
    </w:p>
    <w:p w14:paraId="77418A44" w14:textId="44B8F60C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ชุดปฐมพยาบาลเบื้องต้น</w:t>
      </w:r>
    </w:p>
    <w:p w14:paraId="286246C5" w14:textId="6D8B79EB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น้ำดื่มและอาหารแห้งที่เก็บไว้ได้นาน</w:t>
      </w:r>
    </w:p>
    <w:p w14:paraId="5D41B4FA" w14:textId="553527FC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นกหวีด</w:t>
      </w:r>
    </w:p>
    <w:p w14:paraId="3CC8CA9D" w14:textId="5B52F332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ผ้าห่ม</w:t>
      </w:r>
    </w:p>
    <w:p w14:paraId="7E11C32C" w14:textId="0B516F15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หน้ากากกันฝุ่น</w:t>
      </w:r>
    </w:p>
    <w:p w14:paraId="0A795C88" w14:textId="4FE29070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ถุงมือ</w:t>
      </w:r>
    </w:p>
    <w:p w14:paraId="1A9B0CCE" w14:textId="77777777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รายชื่อเบอร์โทรศัพท์ฉุกเฉิน</w:t>
      </w:r>
    </w:p>
    <w:p w14:paraId="744B6FC2" w14:textId="353A962A" w:rsidR="00C1660E" w:rsidRPr="00C1660E" w:rsidRDefault="00C1660E" w:rsidP="00C1660E">
      <w:pPr>
        <w:rPr>
          <w:rFonts w:ascii="Browallia New" w:hAnsi="Browallia New" w:cs="Browallia New"/>
          <w:b/>
          <w:bCs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b/>
          <w:bCs/>
          <w:cs/>
        </w:rPr>
        <w:t>1.3 การกำหนดบทบาทหน้าที่และความรับผิดชอบ</w:t>
      </w:r>
    </w:p>
    <w:p w14:paraId="0D0B6BE7" w14:textId="705DAC28" w:rsid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  <w:t>- กำหนดผู้รับผิดชอบหลักในแต่ละด้านของแผนฉุกเฉิน เช่น หัวหน้าทีมอพยพ ผู้ดูแลจุดรวมพล ผู้ประสานงานกับหน่วยงานภายนอก ทีมปฐมพยาบาลเบื้องต้น</w:t>
      </w:r>
    </w:p>
    <w:p w14:paraId="54A27F3A" w14:textId="2C8F3282" w:rsidR="000109BD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Pr="000109BD">
        <w:rPr>
          <w:rFonts w:ascii="Browallia New" w:hAnsi="Browallia New" w:cs="Browallia New"/>
          <w:cs/>
        </w:rPr>
        <w:t>กำหนดจุดรวมพลที่ปลอดภัยภายนอกอาคาร และเส้นทางอพยพที่ชัดเจน</w:t>
      </w:r>
    </w:p>
    <w:p w14:paraId="0C916DE9" w14:textId="3466E513" w:rsidR="000109BD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Pr="000109BD">
        <w:rPr>
          <w:rFonts w:ascii="Browallia New" w:hAnsi="Browallia New" w:cs="Browallia New"/>
          <w:cs/>
        </w:rPr>
        <w:t>จัดเตรียมอุปกรณ์ฉุกเฉินที่จำเป็น เช่น ชุดปฐมพยาบาล ไฟฉาย นกหวีด น้ำดื่ม อาหารแห้ง รายชื่อผู้ติดต่อฉุกเฉิน</w:t>
      </w:r>
    </w:p>
    <w:p w14:paraId="0A372B4D" w14:textId="6A6EC851" w:rsid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  <w:t>- กำหนดขั้นตอนการติดต่อสื่อสารภายในและภายนอกบริษัทเมื่อเกิดเหตุการณ์</w:t>
      </w:r>
    </w:p>
    <w:p w14:paraId="3707B108" w14:textId="56989801" w:rsidR="000109BD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>1.4 การสื่อสารขณะเกิดเหตุแผ่นดินไหว</w:t>
      </w:r>
    </w:p>
    <w:p w14:paraId="41125DF1" w14:textId="77777777" w:rsidR="000109BD" w:rsidRPr="000109BD" w:rsidRDefault="000109BD" w:rsidP="000109BD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Pr="000109BD">
        <w:rPr>
          <w:rFonts w:ascii="Browallia New" w:hAnsi="Browallia New" w:cs="Browallia New"/>
          <w:cs/>
        </w:rPr>
        <w:t>กำหนดช่องทางการสื่อสารฉุกเฉินภายในบริษัท เช่น วิทยุสื่อสาร โทรศัพท์มือถือ กลุ่มไลน์</w:t>
      </w:r>
    </w:p>
    <w:p w14:paraId="78AAAA95" w14:textId="57BFC403" w:rsidR="000109BD" w:rsidRPr="000109BD" w:rsidRDefault="000109BD" w:rsidP="000109BD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Pr="000109BD">
        <w:rPr>
          <w:rFonts w:ascii="Browallia New" w:hAnsi="Browallia New" w:cs="Browallia New"/>
          <w:cs/>
        </w:rPr>
        <w:t>แจ้งหมายเลขโทรศัพท์ฉุกเฉิน (ตำรวจ ดับเพลิง โรงพยาบาล) ให้พนักงานทราบโดยทั่วกัน</w:t>
      </w:r>
    </w:p>
    <w:p w14:paraId="370C4D68" w14:textId="5741A3D3" w:rsidR="000109BD" w:rsidRPr="00C1660E" w:rsidRDefault="000109BD" w:rsidP="000109BD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Pr="000109BD">
        <w:rPr>
          <w:rFonts w:ascii="Browallia New" w:hAnsi="Browallia New" w:cs="Browallia New"/>
          <w:cs/>
        </w:rPr>
        <w:t>จัดทำรายชื่อผู้ติดต่อฉุกเฉินของพนักงานแต่ละคน</w:t>
      </w:r>
    </w:p>
    <w:p w14:paraId="3A8C326F" w14:textId="288A0B5D" w:rsid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b/>
          <w:bCs/>
          <w:cs/>
        </w:rPr>
        <w:t>1.</w:t>
      </w:r>
      <w:r w:rsidR="000109BD">
        <w:rPr>
          <w:rFonts w:ascii="Browallia New" w:hAnsi="Browallia New" w:cs="Browallia New" w:hint="cs"/>
          <w:b/>
          <w:bCs/>
          <w:cs/>
        </w:rPr>
        <w:t>5</w:t>
      </w:r>
      <w:r w:rsidRPr="00C1660E">
        <w:rPr>
          <w:rFonts w:ascii="Browallia New" w:hAnsi="Browallia New" w:cs="Browallia New"/>
          <w:b/>
          <w:bCs/>
          <w:cs/>
        </w:rPr>
        <w:t xml:space="preserve"> การประกันภัย</w:t>
      </w:r>
      <w:r w:rsidRPr="00C1660E">
        <w:rPr>
          <w:rFonts w:ascii="Browallia New" w:hAnsi="Browallia New" w:cs="Browallia New"/>
          <w:cs/>
        </w:rPr>
        <w:t xml:space="preserve">  </w:t>
      </w:r>
    </w:p>
    <w:p w14:paraId="0727AC1B" w14:textId="5855838A" w:rsidR="00C1660E" w:rsidRDefault="00C1660E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/>
        </w:rPr>
        <w:t xml:space="preserve"> </w:t>
      </w:r>
      <w:r>
        <w:rPr>
          <w:rFonts w:ascii="Browallia New" w:hAnsi="Browallia New" w:cs="Browallia New"/>
        </w:rPr>
        <w:tab/>
        <w:t xml:space="preserve">- </w:t>
      </w:r>
      <w:r w:rsidRPr="00C1660E">
        <w:rPr>
          <w:rFonts w:ascii="Browallia New" w:hAnsi="Browallia New" w:cs="Browallia New"/>
          <w:cs/>
        </w:rPr>
        <w:t>ทำประกันภัยความเสียหายจากแผ่นดินไหวสำหรับอาคารและทรัพย์สินของบริษัท</w:t>
      </w:r>
      <w:r w:rsidRPr="00C1660E">
        <w:rPr>
          <w:rFonts w:ascii="Browallia New" w:hAnsi="Browallia New" w:cs="Browallia New"/>
          <w:cs/>
        </w:rPr>
        <w:tab/>
      </w:r>
    </w:p>
    <w:p w14:paraId="63A437EC" w14:textId="2E023D11" w:rsidR="00AB3EE8" w:rsidRDefault="00AB3EE8" w:rsidP="00C1660E">
      <w:pPr>
        <w:rPr>
          <w:rFonts w:ascii="Browallia New" w:hAnsi="Browallia New" w:cs="Browallia New"/>
        </w:rPr>
      </w:pPr>
    </w:p>
    <w:p w14:paraId="26ED70F8" w14:textId="7E13B1FB" w:rsidR="00AB3EE8" w:rsidRDefault="00AB3EE8" w:rsidP="00C1660E">
      <w:pPr>
        <w:rPr>
          <w:rFonts w:ascii="Browallia New" w:hAnsi="Browallia New" w:cs="Browallia New"/>
        </w:rPr>
      </w:pPr>
    </w:p>
    <w:p w14:paraId="549FECDC" w14:textId="77777777" w:rsidR="00AB3EE8" w:rsidRPr="00C1660E" w:rsidRDefault="00AB3EE8" w:rsidP="00C1660E">
      <w:pPr>
        <w:rPr>
          <w:rFonts w:ascii="Browallia New" w:hAnsi="Browallia New" w:cs="Browallia New"/>
        </w:rPr>
      </w:pPr>
    </w:p>
    <w:p w14:paraId="1B346CA5" w14:textId="3D9366D9" w:rsidR="00C1660E" w:rsidRPr="00C1660E" w:rsidRDefault="00C1660E" w:rsidP="00C1660E">
      <w:pPr>
        <w:rPr>
          <w:rFonts w:ascii="Browallia New" w:hAnsi="Browallia New" w:cs="Browallia New"/>
          <w:b/>
          <w:bCs/>
        </w:rPr>
      </w:pPr>
      <w:r w:rsidRPr="00C1660E">
        <w:rPr>
          <w:rFonts w:ascii="Browallia New" w:hAnsi="Browallia New" w:cs="Browallia New"/>
          <w:b/>
          <w:bCs/>
          <w:cs/>
        </w:rPr>
        <w:t xml:space="preserve">     2. ขั้นตอนการปฏิบัติเมื่อเกิดแผ่นดินไหว</w:t>
      </w:r>
    </w:p>
    <w:p w14:paraId="2DE45036" w14:textId="1D9B0F0B" w:rsidR="00C1660E" w:rsidRPr="00C1660E" w:rsidRDefault="00C1660E" w:rsidP="00C1660E">
      <w:pPr>
        <w:rPr>
          <w:rFonts w:ascii="Browallia New" w:hAnsi="Browallia New" w:cs="Browallia New"/>
          <w:b/>
          <w:bCs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b/>
          <w:bCs/>
          <w:cs/>
        </w:rPr>
        <w:t>2.1 ระหว่างเกิดแผ่นดินไหว</w:t>
      </w:r>
    </w:p>
    <w:p w14:paraId="2AE5F4DF" w14:textId="6EDBD7E3" w:rsidR="00C1660E" w:rsidRPr="00C1660E" w:rsidRDefault="00C1660E" w:rsidP="00C1660E">
      <w:pPr>
        <w:rPr>
          <w:rFonts w:ascii="Browallia New" w:hAnsi="Browallia New" w:cs="Browallia New"/>
          <w:b/>
          <w:bCs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b/>
          <w:bCs/>
          <w:cs/>
        </w:rPr>
        <w:t>- กรณีอยู่ในอาคาร</w:t>
      </w:r>
    </w:p>
    <w:p w14:paraId="52EFCCE7" w14:textId="1AAE2E2E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หมอบลง: ทรุดตัวลงกับพื้น</w:t>
      </w:r>
    </w:p>
    <w:p w14:paraId="5494951B" w14:textId="79873011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บัง: หาที่กำบังศีรษะและลำตัว เช่น ใต้โต๊ะทำงาน ใต้เฟอร์นิเจอร์ที่แข็งแรง หรือชิดผนังด้านในอาคาร</w:t>
      </w:r>
    </w:p>
    <w:p w14:paraId="632908D2" w14:textId="3FD64FE0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เกาะ: จับขาโต๊ะ หรือสิ่งของที่แข็งแรงไว้ให้มั่นคง เพื่อป้องกันการพลัดตก</w:t>
      </w:r>
    </w:p>
    <w:p w14:paraId="38443C3A" w14:textId="3A525AEB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อยู่ห่างจากหน้าต่าง ผนังกระจก และสิ่งของที่อาจหล่นลงมา</w:t>
      </w:r>
    </w:p>
    <w:p w14:paraId="2CC7520A" w14:textId="54B97FEE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หากอยู่ในที่โล่งแจ้ง ให้หาที่โล่งที่ไม่มีสิ่งกีดขวาง หรือสิ่งของที่อาจล้มทับ</w:t>
      </w:r>
    </w:p>
    <w:p w14:paraId="75A322B8" w14:textId="2AAE82DC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อย่าวิ่งออกจากอาคารในขณะที่อาคารกำลังสั่นสะเทือนอย่างรุนแรง รอจนกว่าการสั่นสะเทือนหยุ</w:t>
      </w:r>
      <w:r w:rsidR="00AB3EE8">
        <w:rPr>
          <w:rFonts w:ascii="Browallia New" w:hAnsi="Browallia New" w:cs="Browallia New" w:hint="cs"/>
          <w:cs/>
        </w:rPr>
        <w:t>ด</w:t>
      </w:r>
    </w:p>
    <w:p w14:paraId="6B2EF5EF" w14:textId="52E2A4F5" w:rsid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หากติดอยู่ในลิฟต์ ให้กดปุ่มทุกชั้น และออกจากลิฟต์ทันทีที่ประตูเปิด</w:t>
      </w:r>
    </w:p>
    <w:p w14:paraId="72CA703A" w14:textId="77777777" w:rsidR="000109BD" w:rsidRPr="000109BD" w:rsidRDefault="000109BD" w:rsidP="00C1660E">
      <w:pPr>
        <w:rPr>
          <w:rFonts w:ascii="Browallia New" w:hAnsi="Browallia New" w:cs="Browallia New"/>
          <w:b/>
          <w:bCs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 w:rsidRPr="000109BD">
        <w:rPr>
          <w:rFonts w:ascii="Browallia New" w:hAnsi="Browallia New" w:cs="Browallia New" w:hint="cs"/>
          <w:b/>
          <w:bCs/>
          <w:cs/>
        </w:rPr>
        <w:t>- กรณีหาก</w:t>
      </w:r>
      <w:r w:rsidRPr="000109BD">
        <w:rPr>
          <w:rFonts w:ascii="Browallia New" w:hAnsi="Browallia New" w:cs="Browallia New"/>
          <w:b/>
          <w:bCs/>
          <w:cs/>
        </w:rPr>
        <w:t>อยู่ในลิฟต์</w:t>
      </w:r>
    </w:p>
    <w:p w14:paraId="5BDF315B" w14:textId="60461374" w:rsidR="000109BD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Pr="000109BD">
        <w:rPr>
          <w:rFonts w:ascii="Browallia New" w:hAnsi="Browallia New" w:cs="Browallia New"/>
          <w:cs/>
        </w:rPr>
        <w:t>ให้กดปุ่มทุกชั้น และออกจากลิฟต์ทันทีที่ประตูเปิด หากลิฟต์ค้าง ให้กดปุ่มสัญญาณขอความช่วยเหลือ</w:t>
      </w:r>
    </w:p>
    <w:p w14:paraId="5C2CE950" w14:textId="0B9E4068" w:rsidR="00C1660E" w:rsidRPr="000109BD" w:rsidRDefault="00C1660E" w:rsidP="00C1660E">
      <w:pPr>
        <w:rPr>
          <w:rFonts w:ascii="Browallia New" w:hAnsi="Browallia New" w:cs="Browallia New"/>
          <w:b/>
          <w:bCs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="000109BD">
        <w:rPr>
          <w:rFonts w:ascii="Browallia New" w:hAnsi="Browallia New" w:cs="Browallia New" w:hint="cs"/>
          <w:b/>
          <w:bCs/>
          <w:cs/>
        </w:rPr>
        <w:t xml:space="preserve">2.2 </w:t>
      </w:r>
      <w:r w:rsidRPr="000109BD">
        <w:rPr>
          <w:rFonts w:ascii="Browallia New" w:hAnsi="Browallia New" w:cs="Browallia New"/>
          <w:b/>
          <w:bCs/>
          <w:cs/>
        </w:rPr>
        <w:t>เมื่อการสั่นสะเทือนหยุดลง</w:t>
      </w:r>
    </w:p>
    <w:p w14:paraId="41FF8DCF" w14:textId="14B25129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ตั้งสติและประเมินสถานการณ์</w:t>
      </w:r>
    </w:p>
    <w:p w14:paraId="03F01FAF" w14:textId="1C01EA28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ตรวจสอบตนเองและเพื่อนร่วมงานว่ามีการบาดเจ็บหรือไม่ และให้การช่วยเหลือเบื้องต้นหากจำเป็น</w:t>
      </w:r>
    </w:p>
    <w:p w14:paraId="2DFC3C1D" w14:textId="53583F17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กรณีหากไม่มีคำสั่งอพยพ ให้รอสัญญาณหรือคำแนะนำจากผู้รับผิดชอบ</w:t>
      </w:r>
    </w:p>
    <w:p w14:paraId="409AFF93" w14:textId="22CCE72C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กรณีหากมีคำสั่งอพยพ ให้ปฏิบัติตามเส้นทางอพยพที่กำหนดไว้อย่างรวดเร็วและเป็นระเบียบ</w:t>
      </w:r>
    </w:p>
    <w:p w14:paraId="154B787B" w14:textId="739E6DA0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อย่าใช้ลิฟต์ ให้ใช้บันไดหนีไฟเท่านั้น</w:t>
      </w:r>
    </w:p>
    <w:p w14:paraId="0B59C481" w14:textId="376132CC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ระมัดระวังสิ่งของที่อาจหักพังหรือล้มลงมา</w:t>
      </w:r>
    </w:p>
    <w:p w14:paraId="5689BF91" w14:textId="266F542C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ไปยังจุดรวมพลที่กำหนดไว้</w:t>
      </w:r>
    </w:p>
    <w:p w14:paraId="10F11D58" w14:textId="62867166" w:rsidR="00C1660E" w:rsidRPr="000109BD" w:rsidRDefault="00C1660E" w:rsidP="00C1660E">
      <w:pPr>
        <w:rPr>
          <w:rFonts w:ascii="Browallia New" w:hAnsi="Browallia New" w:cs="Browallia New"/>
          <w:b/>
          <w:bCs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="000109BD" w:rsidRPr="000109BD">
        <w:rPr>
          <w:rFonts w:ascii="Browallia New" w:hAnsi="Browallia New" w:cs="Browallia New" w:hint="cs"/>
          <w:b/>
          <w:bCs/>
          <w:cs/>
        </w:rPr>
        <w:t>2.3 การายงาน</w:t>
      </w:r>
      <w:r w:rsidR="000109BD">
        <w:rPr>
          <w:rFonts w:ascii="Browallia New" w:hAnsi="Browallia New" w:cs="Browallia New" w:hint="cs"/>
          <w:b/>
          <w:bCs/>
          <w:cs/>
        </w:rPr>
        <w:t>ภาย</w:t>
      </w:r>
      <w:r w:rsidR="000109BD" w:rsidRPr="000109BD">
        <w:rPr>
          <w:rFonts w:ascii="Browallia New" w:hAnsi="Browallia New" w:cs="Browallia New"/>
          <w:b/>
          <w:bCs/>
          <w:cs/>
        </w:rPr>
        <w:t>หลังเกิดแผ่นดินไหว</w:t>
      </w:r>
      <w:r w:rsidRPr="000109BD">
        <w:rPr>
          <w:rFonts w:ascii="Browallia New" w:hAnsi="Browallia New" w:cs="Browallia New"/>
          <w:b/>
          <w:bCs/>
          <w:cs/>
        </w:rPr>
        <w:t>ที่จุดรวมพล</w:t>
      </w:r>
    </w:p>
    <w:p w14:paraId="415FBB83" w14:textId="04174828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รายงานตัวต่อผู้ดูแลจุดรวมพล</w:t>
      </w:r>
      <w:r w:rsidR="00AB3EE8">
        <w:rPr>
          <w:rFonts w:ascii="Browallia New" w:hAnsi="Browallia New" w:cs="Browallia New" w:hint="cs"/>
          <w:cs/>
        </w:rPr>
        <w:t xml:space="preserve"> โดย</w:t>
      </w:r>
      <w:r w:rsidRPr="00C1660E">
        <w:rPr>
          <w:rFonts w:ascii="Browallia New" w:hAnsi="Browallia New" w:cs="Browallia New"/>
          <w:cs/>
        </w:rPr>
        <w:t>แจ้งข้อมูลผู้ที่ได้รับบาดเจ็บ หรือผู้ที่ยังติดค้างอยู่ในอาคาร (ถ้ามี)</w:t>
      </w:r>
    </w:p>
    <w:p w14:paraId="10A96EEE" w14:textId="031CFAC0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ปฏิบัติตามคำแนะนำของผู้ดูแลจุดรวมพล</w:t>
      </w:r>
    </w:p>
    <w:p w14:paraId="1F248C6C" w14:textId="0C37E40D" w:rsidR="000109BD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lastRenderedPageBreak/>
        <w:t xml:space="preserve"> </w:t>
      </w:r>
      <w:r w:rsidRPr="00C1660E">
        <w:rPr>
          <w:rFonts w:ascii="Browallia New" w:hAnsi="Browallia New" w:cs="Browallia New"/>
          <w:cs/>
        </w:rPr>
        <w:tab/>
      </w:r>
      <w:r w:rsidRPr="00C1660E">
        <w:rPr>
          <w:rFonts w:ascii="Browallia New" w:hAnsi="Browallia New" w:cs="Browallia New"/>
          <w:cs/>
        </w:rPr>
        <w:tab/>
        <w:t>- รอการประเมินสถานการณ์และความปลอดภัยจากผู้รับผิดชอบ</w:t>
      </w:r>
    </w:p>
    <w:p w14:paraId="5B52F81D" w14:textId="7CBD51F9" w:rsidR="00C1660E" w:rsidRPr="000109BD" w:rsidRDefault="000109BD" w:rsidP="00C1660E">
      <w:pPr>
        <w:rPr>
          <w:rFonts w:ascii="Browallia New" w:hAnsi="Browallia New" w:cs="Browallia New"/>
          <w:b/>
          <w:bCs/>
        </w:rPr>
      </w:pPr>
      <w:r w:rsidRPr="000109BD">
        <w:rPr>
          <w:rFonts w:ascii="Browallia New" w:hAnsi="Browallia New" w:cs="Browallia New" w:hint="cs"/>
          <w:b/>
          <w:bCs/>
          <w:cs/>
        </w:rPr>
        <w:t xml:space="preserve">     </w:t>
      </w:r>
      <w:r w:rsidR="00C1660E" w:rsidRPr="000109BD">
        <w:rPr>
          <w:rFonts w:ascii="Browallia New" w:hAnsi="Browallia New" w:cs="Browallia New"/>
          <w:b/>
          <w:bCs/>
          <w:cs/>
        </w:rPr>
        <w:t>3. ขั้นตอนการปฏิบัติหลังเกิดแผ่นดินไหว</w:t>
      </w:r>
    </w:p>
    <w:p w14:paraId="7D86F993" w14:textId="6AD6F5E3" w:rsidR="00C1660E" w:rsidRPr="000109BD" w:rsidRDefault="000109BD" w:rsidP="00C1660E">
      <w:pPr>
        <w:rPr>
          <w:rFonts w:ascii="Browallia New" w:hAnsi="Browallia New" w:cs="Browallia New"/>
          <w:b/>
          <w:bCs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 w:rsidRPr="000109BD">
        <w:rPr>
          <w:rFonts w:ascii="Browallia New" w:hAnsi="Browallia New" w:cs="Browallia New" w:hint="cs"/>
          <w:b/>
          <w:bCs/>
          <w:cs/>
        </w:rPr>
        <w:t xml:space="preserve">3.1 </w:t>
      </w:r>
      <w:r w:rsidR="00C1660E" w:rsidRPr="000109BD">
        <w:rPr>
          <w:rFonts w:ascii="Browallia New" w:hAnsi="Browallia New" w:cs="Browallia New"/>
          <w:b/>
          <w:bCs/>
          <w:cs/>
        </w:rPr>
        <w:t>การประเมินความเสียหาย</w:t>
      </w:r>
      <w:r w:rsidRPr="000109BD">
        <w:rPr>
          <w:rFonts w:ascii="Browallia New" w:hAnsi="Browallia New" w:cs="Browallia New"/>
          <w:b/>
          <w:bCs/>
          <w:cs/>
        </w:rPr>
        <w:t>หลังเกิดแผ่นดินไหว</w:t>
      </w:r>
    </w:p>
    <w:p w14:paraId="3E2179C2" w14:textId="0F260C81" w:rsidR="00C1660E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ทีมตรวจสอบความเสียหายจะตรวจสอบอาคาร โครงสร้าง ระบบสาธารณูปโภค และอุปกรณ์ต่างๆ เพื่อประเมินความเสียหายและความปลอดภัย</w:t>
      </w:r>
      <w:r w:rsidR="00AB3EE8">
        <w:rPr>
          <w:rFonts w:ascii="Browallia New" w:hAnsi="Browallia New" w:cs="Browallia New" w:hint="cs"/>
          <w:cs/>
        </w:rPr>
        <w:t>(กรณีต้องเข้าไปในอาคาร)</w:t>
      </w:r>
    </w:p>
    <w:p w14:paraId="2548DCF9" w14:textId="2F40C180" w:rsidR="00C1660E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ห้ามเข้าไปในอาคารที่ได้รับความเสียหายจนกว่าจะได้รับการยืนยันว่าปลอดภัย</w:t>
      </w:r>
    </w:p>
    <w:p w14:paraId="7751F998" w14:textId="35B1C2DE" w:rsidR="00C1660E" w:rsidRPr="000109BD" w:rsidRDefault="000109BD" w:rsidP="00C1660E">
      <w:pPr>
        <w:rPr>
          <w:rFonts w:ascii="Browallia New" w:hAnsi="Browallia New" w:cs="Browallia New"/>
          <w:b/>
          <w:bCs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 w:rsidRPr="000109BD">
        <w:rPr>
          <w:rFonts w:ascii="Browallia New" w:hAnsi="Browallia New" w:cs="Browallia New" w:hint="cs"/>
          <w:b/>
          <w:bCs/>
          <w:cs/>
        </w:rPr>
        <w:t xml:space="preserve">3.2 </w:t>
      </w:r>
      <w:r w:rsidR="00C1660E" w:rsidRPr="000109BD">
        <w:rPr>
          <w:rFonts w:ascii="Browallia New" w:hAnsi="Browallia New" w:cs="Browallia New"/>
          <w:b/>
          <w:bCs/>
          <w:cs/>
        </w:rPr>
        <w:t>การปฐมพยาบาลและการช่วยเหลือ</w:t>
      </w:r>
    </w:p>
    <w:p w14:paraId="1EE144D1" w14:textId="303093B5" w:rsidR="00C1660E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ทีมปฐมพยาบาลเบื้องต้นจะให้การดูแลผู้บาดเจ็บ ณ จุดรวมพล หรือนำส่งไปยังสถานพยาบาลหากจำเป็น</w:t>
      </w:r>
    </w:p>
    <w:p w14:paraId="4319BE7F" w14:textId="7976AB7D" w:rsidR="00C1660E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ให้ความช่วยเหลือและดูแลพนักงานที่ได้รับผลกระทบทางจิตใจ</w:t>
      </w:r>
    </w:p>
    <w:p w14:paraId="4DADED4C" w14:textId="1E0B90EF" w:rsidR="00C1660E" w:rsidRPr="000109BD" w:rsidRDefault="000109BD" w:rsidP="00C1660E">
      <w:pPr>
        <w:rPr>
          <w:rFonts w:ascii="Browallia New" w:hAnsi="Browallia New" w:cs="Browallia New"/>
          <w:b/>
          <w:bCs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 w:rsidRPr="000109BD">
        <w:rPr>
          <w:rFonts w:ascii="Browallia New" w:hAnsi="Browallia New" w:cs="Browallia New" w:hint="cs"/>
          <w:b/>
          <w:bCs/>
          <w:cs/>
        </w:rPr>
        <w:t xml:space="preserve">3.3 </w:t>
      </w:r>
      <w:r w:rsidR="00C1660E" w:rsidRPr="000109BD">
        <w:rPr>
          <w:rFonts w:ascii="Browallia New" w:hAnsi="Browallia New" w:cs="Browallia New"/>
          <w:b/>
          <w:bCs/>
          <w:cs/>
        </w:rPr>
        <w:t>การติดต่อสื่อสาร</w:t>
      </w:r>
    </w:p>
    <w:p w14:paraId="24754A50" w14:textId="3AE302A7" w:rsidR="00C1660E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ผู้รับผิดชอบจะติดต่อสื่อสารกับหน่วยงานภายนอกที่เกี่ยวข้อง เช่น หน่วยกู้ภัย หน่วยดับเพลิง โรงพยาบาล</w:t>
      </w:r>
    </w:p>
    <w:p w14:paraId="42B0A066" w14:textId="31BB7709" w:rsidR="00C1660E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แจ้งสถานการณ์และความเสียหายของบริษัทให้ผู้บริหารทราบ</w:t>
      </w:r>
    </w:p>
    <w:p w14:paraId="0D0651E2" w14:textId="1A7B4F9B" w:rsidR="00C1660E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ให้ข้อมูลที่ถูกต้องแก่พนักงานและครอบครัว</w:t>
      </w:r>
    </w:p>
    <w:p w14:paraId="468002FF" w14:textId="37AC7115" w:rsidR="00C1660E" w:rsidRPr="000109BD" w:rsidRDefault="000109BD" w:rsidP="00C1660E">
      <w:pPr>
        <w:rPr>
          <w:rFonts w:ascii="Browallia New" w:hAnsi="Browallia New" w:cs="Browallia New"/>
          <w:b/>
          <w:bCs/>
        </w:rPr>
      </w:pPr>
      <w:r w:rsidRPr="000109BD">
        <w:rPr>
          <w:rFonts w:ascii="Browallia New" w:hAnsi="Browallia New" w:cs="Browallia New" w:hint="cs"/>
          <w:b/>
          <w:bCs/>
          <w:cs/>
        </w:rPr>
        <w:t xml:space="preserve">     4. </w:t>
      </w:r>
      <w:r w:rsidRPr="000109BD">
        <w:rPr>
          <w:rFonts w:ascii="Browallia New" w:hAnsi="Browallia New" w:cs="Browallia New"/>
          <w:b/>
          <w:bCs/>
          <w:cs/>
        </w:rPr>
        <w:t>การฟื้นฟูและกลับสู่ภาวะปกติ</w:t>
      </w:r>
    </w:p>
    <w:p w14:paraId="37FFDDCF" w14:textId="1ED6B47D" w:rsidR="00C1660E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วางแผนและดำเนินการซ่อมแซมความเสียหาย</w:t>
      </w:r>
    </w:p>
    <w:p w14:paraId="6DED1AA0" w14:textId="73C577C8" w:rsidR="00C1660E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ตรวจสอบความปลอดภัยของระบบสาธารณูปโภคก่อนเปิดใช้งาน</w:t>
      </w:r>
    </w:p>
    <w:p w14:paraId="3C235074" w14:textId="4066094B" w:rsidR="00C1660E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ให้คำแนะนำและ</w:t>
      </w:r>
      <w:r>
        <w:rPr>
          <w:rFonts w:ascii="Browallia New" w:hAnsi="Browallia New" w:cs="Browallia New" w:hint="cs"/>
          <w:cs/>
        </w:rPr>
        <w:t>การแจ้งยืนยันเพื่อให้</w:t>
      </w:r>
      <w:r w:rsidR="00C1660E" w:rsidRPr="00C1660E">
        <w:rPr>
          <w:rFonts w:ascii="Browallia New" w:hAnsi="Browallia New" w:cs="Browallia New"/>
          <w:cs/>
        </w:rPr>
        <w:t>พนักงานกลับมาปฏิบัติงาน</w:t>
      </w:r>
      <w:r>
        <w:rPr>
          <w:rFonts w:ascii="Browallia New" w:hAnsi="Browallia New" w:cs="Browallia New" w:hint="cs"/>
          <w:cs/>
        </w:rPr>
        <w:t>ตามปกติ</w:t>
      </w:r>
    </w:p>
    <w:p w14:paraId="31D2545F" w14:textId="3352B7A3" w:rsidR="00C1660E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ทบทวนและปรับปรุงแผนฉุกเฉินตามบทเรียนที่ได้รับจากเหตุการณ์</w:t>
      </w:r>
    </w:p>
    <w:p w14:paraId="6CFB9F5E" w14:textId="4F00FBB7" w:rsidR="00C1660E" w:rsidRPr="000109BD" w:rsidRDefault="000109BD" w:rsidP="00C1660E">
      <w:pPr>
        <w:rPr>
          <w:rFonts w:ascii="Browallia New" w:hAnsi="Browallia New" w:cs="Browallia New"/>
          <w:b/>
          <w:bCs/>
        </w:rPr>
      </w:pPr>
      <w:r>
        <w:rPr>
          <w:rFonts w:ascii="Browallia New" w:hAnsi="Browallia New" w:cs="Browallia New" w:hint="cs"/>
          <w:cs/>
        </w:rPr>
        <w:t xml:space="preserve">      </w:t>
      </w:r>
      <w:r w:rsidRPr="000109BD">
        <w:rPr>
          <w:rFonts w:ascii="Browallia New" w:hAnsi="Browallia New" w:cs="Browallia New" w:hint="cs"/>
          <w:b/>
          <w:bCs/>
          <w:cs/>
        </w:rPr>
        <w:t xml:space="preserve">5. </w:t>
      </w:r>
      <w:r w:rsidR="00C1660E" w:rsidRPr="000109BD">
        <w:rPr>
          <w:rFonts w:ascii="Browallia New" w:hAnsi="Browallia New" w:cs="Browallia New"/>
          <w:b/>
          <w:bCs/>
          <w:cs/>
        </w:rPr>
        <w:t>การฝึกซ้อมแผนฉุกเฉิน</w:t>
      </w:r>
    </w:p>
    <w:p w14:paraId="6FE8E649" w14:textId="5491EC36" w:rsidR="00C1660E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กำหนดตารางการฝึกซ้อมเป็นประจำ (อย่างน้อยปีละครั้ง)</w:t>
      </w:r>
    </w:p>
    <w:p w14:paraId="54D76CD0" w14:textId="18447FEC" w:rsidR="00C1660E" w:rsidRPr="00C1660E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จำลองสถานการณ์แผ่นดินไหวในรูปแบบต่างๆ</w:t>
      </w:r>
    </w:p>
    <w:p w14:paraId="4A665C45" w14:textId="41BA6574" w:rsidR="00AB3EE8" w:rsidRDefault="000109BD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ประเมินผลการฝึกซ้อมและนำข้อบกพร่องมาปรับปรุงแผนฉุกเฉิน</w:t>
      </w:r>
    </w:p>
    <w:p w14:paraId="26D2F15D" w14:textId="05825342" w:rsidR="00AB3EE8" w:rsidRDefault="00AB3EE8" w:rsidP="00C1660E">
      <w:pPr>
        <w:rPr>
          <w:rFonts w:ascii="Browallia New" w:hAnsi="Browallia New" w:cs="Browallia New"/>
        </w:rPr>
      </w:pPr>
    </w:p>
    <w:p w14:paraId="73C0AF9D" w14:textId="421E136B" w:rsidR="00AB3EE8" w:rsidRDefault="00AB3EE8" w:rsidP="00C1660E">
      <w:pPr>
        <w:rPr>
          <w:rFonts w:ascii="Browallia New" w:hAnsi="Browallia New" w:cs="Browallia New"/>
        </w:rPr>
      </w:pPr>
    </w:p>
    <w:p w14:paraId="16DBD39A" w14:textId="77777777" w:rsidR="00AB3EE8" w:rsidRDefault="00AB3EE8" w:rsidP="00C1660E">
      <w:pPr>
        <w:rPr>
          <w:rFonts w:ascii="Browallia New" w:hAnsi="Browallia New" w:cs="Browallia New"/>
        </w:rPr>
      </w:pPr>
    </w:p>
    <w:p w14:paraId="40DFC542" w14:textId="1DF9CF8C" w:rsidR="00C1660E" w:rsidRPr="00AB3EE8" w:rsidRDefault="00AB3EE8" w:rsidP="00C1660E">
      <w:pPr>
        <w:rPr>
          <w:rFonts w:ascii="Browallia New" w:hAnsi="Browallia New" w:cs="Browallia New"/>
          <w:b/>
          <w:bCs/>
        </w:rPr>
      </w:pPr>
      <w:r>
        <w:rPr>
          <w:rFonts w:ascii="Browallia New" w:hAnsi="Browallia New" w:cs="Browallia New" w:hint="cs"/>
          <w:cs/>
        </w:rPr>
        <w:lastRenderedPageBreak/>
        <w:t xml:space="preserve">     </w:t>
      </w:r>
      <w:r w:rsidRPr="00AB3EE8">
        <w:rPr>
          <w:rFonts w:ascii="Browallia New" w:hAnsi="Browallia New" w:cs="Browallia New" w:hint="cs"/>
          <w:b/>
          <w:bCs/>
          <w:cs/>
        </w:rPr>
        <w:t>6</w:t>
      </w:r>
      <w:r w:rsidR="00C1660E" w:rsidRPr="00AB3EE8">
        <w:rPr>
          <w:rFonts w:ascii="Browallia New" w:hAnsi="Browallia New" w:cs="Browallia New"/>
          <w:b/>
          <w:bCs/>
          <w:cs/>
        </w:rPr>
        <w:t>. การทบทวนและปรับปรุงแผน</w:t>
      </w:r>
    </w:p>
    <w:p w14:paraId="73B6218A" w14:textId="4019F1E5" w:rsidR="00C1660E" w:rsidRPr="00C1660E" w:rsidRDefault="00AB3EE8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ทบทวนแผนฉุกเฉินอย่างน้อยปีละครั้ง หรือเมื่อมีการเปลี่ยนแปลงที่สำคัญในบริษัท (เช่น การย้ายอาคาร การเพิ่มจำนวนพนักงาน)</w:t>
      </w:r>
    </w:p>
    <w:p w14:paraId="2D31ABA3" w14:textId="14FA368B" w:rsidR="00C1660E" w:rsidRPr="00C1660E" w:rsidRDefault="00AB3EE8" w:rsidP="00C1660E">
      <w:pPr>
        <w:rPr>
          <w:rFonts w:ascii="Browallia New" w:hAnsi="Browallia New" w:cs="Browallia New"/>
        </w:rPr>
      </w:pPr>
      <w:r>
        <w:rPr>
          <w:rFonts w:ascii="Browallia New" w:hAnsi="Browallia New" w:cs="Browallia New" w:hint="cs"/>
          <w:cs/>
        </w:rPr>
        <w:t xml:space="preserve"> 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 w:hint="cs"/>
          <w:cs/>
        </w:rPr>
        <w:t xml:space="preserve">- </w:t>
      </w:r>
      <w:r w:rsidR="00C1660E" w:rsidRPr="00C1660E">
        <w:rPr>
          <w:rFonts w:ascii="Browallia New" w:hAnsi="Browallia New" w:cs="Browallia New"/>
          <w:cs/>
        </w:rPr>
        <w:t>นำข้อเสนอแนะจากพนักงานและผลจากการฝึกซ้อมมาปรับปรุงแผนให้มีประสิทธิภาพมากยิ่งขึ้น</w:t>
      </w:r>
    </w:p>
    <w:p w14:paraId="6D54EC46" w14:textId="77777777" w:rsidR="00AB3EE8" w:rsidRDefault="00AB3EE8" w:rsidP="00C1660E">
      <w:pPr>
        <w:rPr>
          <w:rFonts w:ascii="Browallia New" w:hAnsi="Browallia New" w:cs="Browallia New"/>
        </w:rPr>
      </w:pPr>
    </w:p>
    <w:p w14:paraId="4D74B2EC" w14:textId="5E0B29F1" w:rsidR="00C1660E" w:rsidRPr="00C1660E" w:rsidRDefault="00C1660E" w:rsidP="00C1660E">
      <w:pPr>
        <w:rPr>
          <w:rFonts w:ascii="Browallia New" w:hAnsi="Browallia New" w:cs="Browallia New"/>
        </w:rPr>
      </w:pPr>
      <w:r w:rsidRPr="00C1660E">
        <w:rPr>
          <w:rFonts w:ascii="Browallia New" w:hAnsi="Browallia New" w:cs="Browallia New"/>
          <w:cs/>
        </w:rPr>
        <w:t>หมายเหตุ: แผนการรับมือ/แผนฉุกเฉินนี้เป็นเพียงแนวทางเบื้องต้น บริษัทควรปรับปรุงรายละเอียดให้เหมาะสมกับลักษณะธุรกิจ ขนาดองค์กร และที่ตั้งของบริษัท รวมถึงปฏิบัติตามกฎหมายและข้อบังคับที่เกี่ยวข้อง</w:t>
      </w:r>
    </w:p>
    <w:p w14:paraId="4D6476D9" w14:textId="77777777" w:rsidR="00C1660E" w:rsidRPr="00C1660E" w:rsidRDefault="00C1660E" w:rsidP="00C1660E">
      <w:pPr>
        <w:rPr>
          <w:rFonts w:ascii="Browallia New" w:hAnsi="Browallia New" w:cs="Browallia New"/>
        </w:rPr>
      </w:pPr>
    </w:p>
    <w:p w14:paraId="4C215A11" w14:textId="77777777" w:rsidR="00C1660E" w:rsidRPr="00C1660E" w:rsidRDefault="00C1660E">
      <w:pPr>
        <w:rPr>
          <w:rFonts w:ascii="Browallia New" w:hAnsi="Browallia New" w:cs="Browallia New"/>
        </w:rPr>
      </w:pPr>
    </w:p>
    <w:sectPr w:rsidR="00C1660E" w:rsidRPr="00C166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F5288" w14:textId="77777777" w:rsidR="00C719FF" w:rsidRDefault="00C719FF" w:rsidP="0030559E">
      <w:pPr>
        <w:spacing w:after="0" w:line="240" w:lineRule="auto"/>
      </w:pPr>
      <w:r>
        <w:separator/>
      </w:r>
    </w:p>
  </w:endnote>
  <w:endnote w:type="continuationSeparator" w:id="0">
    <w:p w14:paraId="0CCE1161" w14:textId="77777777" w:rsidR="00C719FF" w:rsidRDefault="00C719FF" w:rsidP="00305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3C312" w14:textId="3FF4CBA7" w:rsidR="0030559E" w:rsidRDefault="00723D94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D358BCD" wp14:editId="7A4111E8">
              <wp:simplePos x="0" y="0"/>
              <wp:positionH relativeFrom="page">
                <wp:align>left</wp:align>
              </wp:positionH>
              <wp:positionV relativeFrom="bottomMargin">
                <wp:align>center</wp:align>
              </wp:positionV>
              <wp:extent cx="5943600" cy="407670"/>
              <wp:effectExtent l="0" t="0" r="0" b="0"/>
              <wp:wrapNone/>
              <wp:docPr id="155" name="Group 1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07670"/>
                        <a:chOff x="0" y="0"/>
                        <a:chExt cx="5943600" cy="407670"/>
                      </a:xfrm>
                    </wpg:grpSpPr>
                    <wps:wsp>
                      <wps:cNvPr id="156" name="Rectangle 156"/>
                      <wps:cNvSpPr/>
                      <wps:spPr>
                        <a:xfrm>
                          <a:off x="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" name="Text Box 157"/>
                      <wps:cNvSpPr txBox="1"/>
                      <wps:spPr>
                        <a:xfrm>
                          <a:off x="228600" y="0"/>
                          <a:ext cx="5353050" cy="4076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53722E" w14:textId="3315105A" w:rsidR="00723D94" w:rsidRPr="00723D94" w:rsidRDefault="00723D94"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723D94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Facebook </w:t>
                            </w:r>
                            <w:proofErr w:type="gramStart"/>
                            <w:r w:rsidRPr="00723D94">
                              <w:rPr>
                                <w:color w:val="FF0000"/>
                                <w:sz w:val="20"/>
                                <w:szCs w:val="20"/>
                              </w:rPr>
                              <w:t>Page :</w:t>
                            </w:r>
                            <w:proofErr w:type="gramEnd"/>
                            <w:r w:rsidRPr="00723D94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 HR Thailand </w:t>
                            </w:r>
                          </w:p>
                          <w:p w14:paraId="4A21202A" w14:textId="2D95FFFE" w:rsidR="00723D94" w:rsidRPr="00723D94" w:rsidRDefault="00723D94"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ap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723D94">
                              <w:rPr>
                                <w:caps/>
                                <w:color w:val="FF0000"/>
                                <w:sz w:val="20"/>
                                <w:szCs w:val="20"/>
                              </w:rPr>
                              <w:t>www.facebook.com/hrthailandcommunity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D358BCD" id="Group 155" o:spid="_x0000_s1026" style="position:absolute;margin-left:0;margin-top:0;width:468pt;height:32.1pt;z-index:251659264;mso-position-horizontal:left;mso-position-horizontal-relative:page;mso-position-vertical:center;mso-position-vertical-relative:bottom-margin-area" coordsize="59436,4076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">
              <v:rect id="Rectangle 156" o:spid="_x0000_s1027" style="position:absolute;width:59436;height:2743;visibility:visible;mso-wrap-style:square;v-text-anchor:middl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7" o:spid="_x0000_s1028" type="#_x0000_t202" style="position:absolute;left:2286;width:53530;height:4076;visibility:visible;mso-wrap-style:square;v-text-anchor:top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" filled="f" stroked="f" strokeweight=".5pt">
                <v:textbox style="mso-fit-shape-to-text:t" inset="0,,0">
                  <w:txbxContent>
                    <w:p w14:paraId="2A53722E" w14:textId="3315105A" w:rsidR="00723D94" w:rsidRPr="00723D94" w:rsidRDefault="00723D94">
                      <w:pPr>
                        <w:pStyle w:val="a6"/>
                        <w:tabs>
                          <w:tab w:val="clear" w:pos="4680"/>
                          <w:tab w:val="clear" w:pos="9360"/>
                        </w:tabs>
                        <w:rPr>
                          <w:color w:val="FF0000"/>
                          <w:sz w:val="20"/>
                          <w:szCs w:val="20"/>
                        </w:rPr>
                      </w:pPr>
                      <w:r w:rsidRPr="00723D94">
                        <w:rPr>
                          <w:color w:val="FF0000"/>
                          <w:sz w:val="20"/>
                          <w:szCs w:val="20"/>
                        </w:rPr>
                        <w:t xml:space="preserve">Facebook Page : HR Thailand </w:t>
                      </w:r>
                    </w:p>
                    <w:p w14:paraId="4A21202A" w14:textId="2D95FFFE" w:rsidR="00723D94" w:rsidRPr="00723D94" w:rsidRDefault="00723D94">
                      <w:pPr>
                        <w:pStyle w:val="a6"/>
                        <w:tabs>
                          <w:tab w:val="clear" w:pos="4680"/>
                          <w:tab w:val="clear" w:pos="9360"/>
                        </w:tabs>
                        <w:rPr>
                          <w:caps/>
                          <w:color w:val="FF0000"/>
                          <w:sz w:val="20"/>
                          <w:szCs w:val="20"/>
                        </w:rPr>
                      </w:pPr>
                      <w:r w:rsidRPr="00723D94">
                        <w:rPr>
                          <w:caps/>
                          <w:color w:val="FF0000"/>
                          <w:sz w:val="20"/>
                          <w:szCs w:val="20"/>
                        </w:rPr>
                        <w:t>www.facebook.com/hrthailandcommunity</w:t>
                      </w: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15A5D" w14:textId="77777777" w:rsidR="00C719FF" w:rsidRDefault="00C719FF" w:rsidP="0030559E">
      <w:pPr>
        <w:spacing w:after="0" w:line="240" w:lineRule="auto"/>
      </w:pPr>
      <w:r>
        <w:separator/>
      </w:r>
    </w:p>
  </w:footnote>
  <w:footnote w:type="continuationSeparator" w:id="0">
    <w:p w14:paraId="62D6E1A3" w14:textId="77777777" w:rsidR="00C719FF" w:rsidRDefault="00C719FF" w:rsidP="003055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60E"/>
    <w:rsid w:val="000109BD"/>
    <w:rsid w:val="002C3E87"/>
    <w:rsid w:val="0030559E"/>
    <w:rsid w:val="00335BA7"/>
    <w:rsid w:val="00453320"/>
    <w:rsid w:val="00723D94"/>
    <w:rsid w:val="0095118D"/>
    <w:rsid w:val="00A73F3E"/>
    <w:rsid w:val="00AB3EE8"/>
    <w:rsid w:val="00B45646"/>
    <w:rsid w:val="00BC72A7"/>
    <w:rsid w:val="00C1660E"/>
    <w:rsid w:val="00C719FF"/>
    <w:rsid w:val="00CD0DA9"/>
    <w:rsid w:val="00D1240C"/>
    <w:rsid w:val="00E916A7"/>
    <w:rsid w:val="00FE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59E39F"/>
  <w15:chartTrackingRefBased/>
  <w15:docId w15:val="{FC25888D-B301-49B0-AFC6-D2600EE69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66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5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59E"/>
  </w:style>
  <w:style w:type="paragraph" w:styleId="Footer">
    <w:name w:val="footer"/>
    <w:basedOn w:val="Normal"/>
    <w:link w:val="FooterChar"/>
    <w:uiPriority w:val="99"/>
    <w:unhideWhenUsed/>
    <w:rsid w:val="003055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55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4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6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C81F7-D4AF-4B7F-82EC-E747522A5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827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Jirasap Kijakarnsangworn</dc:creator>
  <cp:keywords/>
  <dc:description/>
  <cp:lastModifiedBy>Nuttew Channarong Neadsavang</cp:lastModifiedBy>
  <cp:revision>2</cp:revision>
  <dcterms:created xsi:type="dcterms:W3CDTF">2025-05-14T07:38:00Z</dcterms:created>
  <dcterms:modified xsi:type="dcterms:W3CDTF">2025-05-14T07:38:00Z</dcterms:modified>
</cp:coreProperties>
</file>